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3F9C7" w14:textId="77777777" w:rsidR="00C23B37" w:rsidRDefault="006526AB">
      <w:bookmarkStart w:id="0" w:name="_GoBack"/>
      <w:bookmarkEnd w:id="0"/>
    </w:p>
    <w:tbl>
      <w:tblPr>
        <w:tblStyle w:val="TableGrid"/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28"/>
        <w:gridCol w:w="6170"/>
      </w:tblGrid>
      <w:tr w:rsidR="005C5D59" w:rsidRPr="00462CD3" w14:paraId="77BCEA03" w14:textId="77777777" w:rsidTr="00835461">
        <w:tc>
          <w:tcPr>
            <w:tcW w:w="8598" w:type="dxa"/>
            <w:gridSpan w:val="2"/>
            <w:shd w:val="clear" w:color="auto" w:fill="1F497D"/>
            <w:vAlign w:val="center"/>
          </w:tcPr>
          <w:p w14:paraId="2711FA52" w14:textId="77777777" w:rsidR="005C5D59" w:rsidRPr="005C5D59" w:rsidRDefault="00AC3B68" w:rsidP="003F042C">
            <w:pPr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</w:pPr>
            <w:r w:rsidRPr="00AC3B68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  <w:t>Proof of Concept IPF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  <w:t xml:space="preserve"> </w:t>
            </w:r>
            <w:r w:rsidR="005C5D59" w:rsidRPr="005C5D59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  <w:t>Application</w:t>
            </w:r>
            <w:r w:rsidR="005C5D59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  <w:t xml:space="preserve"> Form</w:t>
            </w:r>
          </w:p>
        </w:tc>
      </w:tr>
      <w:tr w:rsidR="00066533" w:rsidRPr="00C7604A" w14:paraId="4D452030" w14:textId="77777777" w:rsidTr="00835461">
        <w:trPr>
          <w:trHeight w:val="340"/>
        </w:trPr>
        <w:tc>
          <w:tcPr>
            <w:tcW w:w="2428" w:type="dxa"/>
            <w:shd w:val="clear" w:color="auto" w:fill="D9E2F3"/>
            <w:vAlign w:val="center"/>
          </w:tcPr>
          <w:p w14:paraId="256A6735" w14:textId="77777777" w:rsidR="00066533" w:rsidRPr="005C5D59" w:rsidRDefault="00066533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66533">
              <w:rPr>
                <w:rFonts w:asciiTheme="majorHAnsi" w:hAnsiTheme="majorHAnsi" w:cstheme="majorHAnsi"/>
                <w:b/>
                <w:sz w:val="22"/>
                <w:szCs w:val="22"/>
              </w:rPr>
              <w:t>Project Title</w:t>
            </w:r>
          </w:p>
        </w:tc>
        <w:tc>
          <w:tcPr>
            <w:tcW w:w="6170" w:type="dxa"/>
            <w:vAlign w:val="center"/>
          </w:tcPr>
          <w:p w14:paraId="7E06284D" w14:textId="77777777" w:rsidR="00066533" w:rsidRPr="005C5D59" w:rsidRDefault="00066533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66533" w:rsidRPr="00C7604A" w14:paraId="2B1C2854" w14:textId="77777777" w:rsidTr="00835461">
        <w:trPr>
          <w:trHeight w:val="340"/>
        </w:trPr>
        <w:tc>
          <w:tcPr>
            <w:tcW w:w="2428" w:type="dxa"/>
            <w:shd w:val="clear" w:color="auto" w:fill="D9E2F3"/>
            <w:vAlign w:val="center"/>
          </w:tcPr>
          <w:p w14:paraId="6FF0A1FC" w14:textId="77777777" w:rsidR="00066533" w:rsidRPr="005C5D59" w:rsidRDefault="00066533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66533">
              <w:rPr>
                <w:rFonts w:asciiTheme="majorHAnsi" w:hAnsiTheme="majorHAnsi" w:cstheme="majorHAnsi"/>
                <w:b/>
                <w:sz w:val="22"/>
                <w:szCs w:val="22"/>
              </w:rPr>
              <w:t>Total Grant Requested</w:t>
            </w:r>
          </w:p>
        </w:tc>
        <w:tc>
          <w:tcPr>
            <w:tcW w:w="6170" w:type="dxa"/>
            <w:vAlign w:val="center"/>
          </w:tcPr>
          <w:p w14:paraId="7D83247F" w14:textId="77777777" w:rsidR="00066533" w:rsidRPr="005C5D59" w:rsidRDefault="00066533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66533" w:rsidRPr="00C7604A" w14:paraId="118B4BC9" w14:textId="77777777" w:rsidTr="00835461">
        <w:trPr>
          <w:trHeight w:val="340"/>
        </w:trPr>
        <w:tc>
          <w:tcPr>
            <w:tcW w:w="2428" w:type="dxa"/>
            <w:shd w:val="clear" w:color="auto" w:fill="D9E2F3"/>
            <w:vAlign w:val="center"/>
          </w:tcPr>
          <w:p w14:paraId="7243F2A8" w14:textId="77777777" w:rsidR="00066533" w:rsidRPr="005C5D59" w:rsidRDefault="00066533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66533">
              <w:rPr>
                <w:rFonts w:asciiTheme="majorHAnsi" w:hAnsiTheme="majorHAnsi" w:cstheme="majorHAnsi"/>
                <w:b/>
                <w:sz w:val="22"/>
                <w:szCs w:val="22"/>
              </w:rPr>
              <w:t>Proposed Start date</w:t>
            </w:r>
          </w:p>
        </w:tc>
        <w:tc>
          <w:tcPr>
            <w:tcW w:w="6170" w:type="dxa"/>
            <w:vAlign w:val="center"/>
          </w:tcPr>
          <w:p w14:paraId="33C1168F" w14:textId="77777777" w:rsidR="00066533" w:rsidRPr="005C5D59" w:rsidRDefault="00066533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66533" w:rsidRPr="00C7604A" w14:paraId="01C278C5" w14:textId="77777777" w:rsidTr="00835461">
        <w:trPr>
          <w:trHeight w:val="340"/>
        </w:trPr>
        <w:tc>
          <w:tcPr>
            <w:tcW w:w="2428" w:type="dxa"/>
            <w:shd w:val="clear" w:color="auto" w:fill="D9E2F3"/>
            <w:vAlign w:val="center"/>
          </w:tcPr>
          <w:p w14:paraId="27E71DB6" w14:textId="77777777" w:rsidR="00066533" w:rsidRPr="00066533" w:rsidRDefault="00066533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66533">
              <w:rPr>
                <w:rFonts w:asciiTheme="majorHAnsi" w:hAnsiTheme="majorHAnsi" w:cstheme="majorHAnsi"/>
                <w:b/>
                <w:sz w:val="22"/>
                <w:szCs w:val="22"/>
              </w:rPr>
              <w:t>Project Duration</w:t>
            </w:r>
          </w:p>
        </w:tc>
        <w:tc>
          <w:tcPr>
            <w:tcW w:w="6170" w:type="dxa"/>
            <w:vAlign w:val="center"/>
          </w:tcPr>
          <w:p w14:paraId="686B91BA" w14:textId="77777777" w:rsidR="00066533" w:rsidRPr="005C5D59" w:rsidRDefault="00066533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5C5D59" w:rsidRPr="00462CD3" w14:paraId="3BCCD188" w14:textId="77777777" w:rsidTr="00835461">
        <w:trPr>
          <w:trHeight w:val="455"/>
        </w:trPr>
        <w:tc>
          <w:tcPr>
            <w:tcW w:w="8598" w:type="dxa"/>
            <w:gridSpan w:val="2"/>
            <w:shd w:val="clear" w:color="auto" w:fill="1F497D"/>
          </w:tcPr>
          <w:p w14:paraId="1C9FDC22" w14:textId="77777777" w:rsidR="005C5D59" w:rsidRPr="005C5D59" w:rsidRDefault="005C5D59" w:rsidP="003F042C">
            <w:pPr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  <w:t>Section A: Abstract</w:t>
            </w:r>
          </w:p>
        </w:tc>
      </w:tr>
      <w:tr w:rsidR="005C5D59" w:rsidRPr="00C7604A" w14:paraId="7C3EBF1E" w14:textId="77777777" w:rsidTr="00835461">
        <w:trPr>
          <w:trHeight w:val="461"/>
        </w:trPr>
        <w:tc>
          <w:tcPr>
            <w:tcW w:w="8598" w:type="dxa"/>
            <w:gridSpan w:val="2"/>
            <w:shd w:val="clear" w:color="auto" w:fill="D9E2F3"/>
          </w:tcPr>
          <w:p w14:paraId="3B8F1C55" w14:textId="77777777" w:rsidR="005C5D59" w:rsidRPr="00C7604A" w:rsidRDefault="005C5D59" w:rsidP="003F04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N</w:t>
            </w:r>
            <w:r w:rsidRPr="005C5D59">
              <w:rPr>
                <w:rFonts w:asciiTheme="majorHAnsi" w:hAnsiTheme="majorHAnsi" w:cstheme="majorHAnsi"/>
                <w:b/>
                <w:sz w:val="22"/>
                <w:szCs w:val="22"/>
              </w:rPr>
              <w:t>on-confidential and suitable for dissemination and publishing (300 words</w:t>
            </w:r>
            <w:r w:rsidR="0040636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max</w:t>
            </w:r>
            <w:r w:rsidRPr="005C5D59">
              <w:rPr>
                <w:rFonts w:asciiTheme="majorHAnsi" w:hAnsiTheme="majorHAnsi" w:cstheme="majorHAnsi"/>
                <w:b/>
                <w:sz w:val="22"/>
                <w:szCs w:val="22"/>
              </w:rPr>
              <w:t>)</w:t>
            </w:r>
          </w:p>
        </w:tc>
      </w:tr>
    </w:tbl>
    <w:p w14:paraId="0E36E4BA" w14:textId="77777777" w:rsidR="00F60276" w:rsidRPr="00096A0A" w:rsidRDefault="00F60276" w:rsidP="00F60276">
      <w:pPr>
        <w:framePr w:w="8511" w:h="2138" w:hSpace="181" w:wrap="notBeside" w:vAnchor="text" w:hAnchor="page" w:x="188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sz w:val="22"/>
          <w:szCs w:val="22"/>
        </w:rPr>
      </w:pPr>
    </w:p>
    <w:p w14:paraId="6AF16CBD" w14:textId="77777777" w:rsidR="003F1616" w:rsidRPr="003F1616" w:rsidRDefault="003F1616" w:rsidP="003F1616">
      <w:pPr>
        <w:tabs>
          <w:tab w:val="left" w:pos="438"/>
        </w:tabs>
      </w:pPr>
    </w:p>
    <w:tbl>
      <w:tblPr>
        <w:tblStyle w:val="TableGrid"/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28"/>
        <w:gridCol w:w="6170"/>
      </w:tblGrid>
      <w:tr w:rsidR="003F1616" w:rsidRPr="00462CD3" w14:paraId="614DC122" w14:textId="77777777" w:rsidTr="00835461">
        <w:tc>
          <w:tcPr>
            <w:tcW w:w="8598" w:type="dxa"/>
            <w:gridSpan w:val="2"/>
            <w:shd w:val="clear" w:color="auto" w:fill="1F497D"/>
          </w:tcPr>
          <w:p w14:paraId="4AE57F34" w14:textId="77777777" w:rsidR="003F1616" w:rsidRPr="005C5D59" w:rsidRDefault="003F1616" w:rsidP="003F042C">
            <w:pPr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  <w:t xml:space="preserve">Section </w:t>
            </w:r>
            <w:r w:rsidR="004B64FE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  <w:t>B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  <w:t xml:space="preserve">: </w:t>
            </w:r>
            <w:r w:rsidR="004B64FE" w:rsidRPr="004B64FE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  <w:t>Academic Details</w:t>
            </w:r>
          </w:p>
        </w:tc>
      </w:tr>
      <w:tr w:rsidR="001857A1" w:rsidRPr="005C5D59" w14:paraId="6BAC0751" w14:textId="77777777" w:rsidTr="00835461">
        <w:trPr>
          <w:trHeight w:val="340"/>
        </w:trPr>
        <w:tc>
          <w:tcPr>
            <w:tcW w:w="8598" w:type="dxa"/>
            <w:gridSpan w:val="2"/>
            <w:shd w:val="clear" w:color="auto" w:fill="D9E2F3"/>
            <w:vAlign w:val="center"/>
          </w:tcPr>
          <w:p w14:paraId="7EF72DFC" w14:textId="77777777" w:rsidR="001857A1" w:rsidRPr="005C5D59" w:rsidRDefault="001857A1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773CF">
              <w:rPr>
                <w:rFonts w:asciiTheme="majorHAnsi" w:hAnsiTheme="majorHAnsi" w:cstheme="majorHAnsi"/>
                <w:b/>
                <w:sz w:val="22"/>
                <w:szCs w:val="22"/>
              </w:rPr>
              <w:t>Please provide information on all co-applicants (please add more entries if necessary)</w:t>
            </w:r>
          </w:p>
        </w:tc>
      </w:tr>
      <w:tr w:rsidR="001857A1" w:rsidRPr="005C5D59" w14:paraId="71C972D6" w14:textId="77777777" w:rsidTr="00835461">
        <w:trPr>
          <w:trHeight w:val="340"/>
        </w:trPr>
        <w:tc>
          <w:tcPr>
            <w:tcW w:w="8598" w:type="dxa"/>
            <w:gridSpan w:val="2"/>
            <w:shd w:val="clear" w:color="auto" w:fill="D9E2F3"/>
            <w:vAlign w:val="center"/>
          </w:tcPr>
          <w:p w14:paraId="41A1A87C" w14:textId="77777777" w:rsidR="001857A1" w:rsidRPr="005C5D59" w:rsidRDefault="001857A1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Applicant 1</w:t>
            </w:r>
            <w:r w:rsidR="007773CF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</w:tc>
      </w:tr>
      <w:tr w:rsidR="00096A0A" w:rsidRPr="005C5D59" w14:paraId="62FDFB15" w14:textId="77777777" w:rsidTr="00835461">
        <w:trPr>
          <w:trHeight w:val="340"/>
        </w:trPr>
        <w:tc>
          <w:tcPr>
            <w:tcW w:w="2428" w:type="dxa"/>
            <w:shd w:val="clear" w:color="auto" w:fill="D9E2F3"/>
            <w:vAlign w:val="center"/>
          </w:tcPr>
          <w:p w14:paraId="58477B1E" w14:textId="77777777" w:rsidR="00096A0A" w:rsidRPr="005C5D59" w:rsidRDefault="00096A0A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Name</w:t>
            </w:r>
          </w:p>
        </w:tc>
        <w:tc>
          <w:tcPr>
            <w:tcW w:w="6170" w:type="dxa"/>
            <w:vAlign w:val="center"/>
          </w:tcPr>
          <w:p w14:paraId="494B2602" w14:textId="77777777" w:rsidR="00096A0A" w:rsidRPr="005C5D59" w:rsidRDefault="00096A0A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96A0A" w:rsidRPr="005C5D59" w14:paraId="2AA68C13" w14:textId="77777777" w:rsidTr="00835461">
        <w:trPr>
          <w:trHeight w:val="340"/>
        </w:trPr>
        <w:tc>
          <w:tcPr>
            <w:tcW w:w="2428" w:type="dxa"/>
            <w:shd w:val="clear" w:color="auto" w:fill="D9E2F3"/>
            <w:vAlign w:val="center"/>
          </w:tcPr>
          <w:p w14:paraId="44964519" w14:textId="77777777" w:rsidR="00096A0A" w:rsidRPr="005C5D59" w:rsidRDefault="00096A0A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Institution</w:t>
            </w:r>
          </w:p>
        </w:tc>
        <w:tc>
          <w:tcPr>
            <w:tcW w:w="6170" w:type="dxa"/>
            <w:vAlign w:val="center"/>
          </w:tcPr>
          <w:p w14:paraId="53E59C35" w14:textId="77777777" w:rsidR="00096A0A" w:rsidRPr="005C5D59" w:rsidRDefault="00096A0A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96A0A" w:rsidRPr="005C5D59" w14:paraId="1CB807D9" w14:textId="77777777" w:rsidTr="00835461">
        <w:trPr>
          <w:trHeight w:val="340"/>
        </w:trPr>
        <w:tc>
          <w:tcPr>
            <w:tcW w:w="2428" w:type="dxa"/>
            <w:shd w:val="clear" w:color="auto" w:fill="D9E2F3"/>
            <w:vAlign w:val="center"/>
          </w:tcPr>
          <w:p w14:paraId="5258812E" w14:textId="77777777" w:rsidR="00096A0A" w:rsidRPr="005C5D59" w:rsidRDefault="00096A0A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Email</w:t>
            </w:r>
          </w:p>
        </w:tc>
        <w:tc>
          <w:tcPr>
            <w:tcW w:w="6170" w:type="dxa"/>
            <w:vAlign w:val="center"/>
          </w:tcPr>
          <w:p w14:paraId="2860981B" w14:textId="77777777" w:rsidR="00096A0A" w:rsidRPr="005C5D59" w:rsidRDefault="00096A0A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96A0A" w:rsidRPr="005C5D59" w14:paraId="350254D7" w14:textId="77777777" w:rsidTr="00835461">
        <w:trPr>
          <w:trHeight w:val="340"/>
        </w:trPr>
        <w:tc>
          <w:tcPr>
            <w:tcW w:w="2428" w:type="dxa"/>
            <w:shd w:val="clear" w:color="auto" w:fill="D9E2F3"/>
            <w:vAlign w:val="center"/>
          </w:tcPr>
          <w:p w14:paraId="5B11C09C" w14:textId="77777777" w:rsidR="00096A0A" w:rsidRPr="00066533" w:rsidRDefault="00096A0A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Phone</w:t>
            </w:r>
          </w:p>
        </w:tc>
        <w:tc>
          <w:tcPr>
            <w:tcW w:w="6170" w:type="dxa"/>
            <w:vAlign w:val="center"/>
          </w:tcPr>
          <w:p w14:paraId="53170407" w14:textId="77777777" w:rsidR="00096A0A" w:rsidRPr="005C5D59" w:rsidRDefault="00096A0A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1857A1" w:rsidRPr="005C5D59" w14:paraId="2A2B41E9" w14:textId="77777777" w:rsidTr="00835461">
        <w:trPr>
          <w:trHeight w:val="340"/>
        </w:trPr>
        <w:tc>
          <w:tcPr>
            <w:tcW w:w="8598" w:type="dxa"/>
            <w:gridSpan w:val="2"/>
            <w:shd w:val="clear" w:color="auto" w:fill="D9E2F3"/>
            <w:vAlign w:val="center"/>
          </w:tcPr>
          <w:p w14:paraId="357D7CD8" w14:textId="77777777" w:rsidR="001857A1" w:rsidRPr="005C5D59" w:rsidRDefault="001857A1" w:rsidP="001857A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Applicant 2</w:t>
            </w:r>
            <w:r w:rsidR="007773CF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</w:tc>
      </w:tr>
      <w:tr w:rsidR="001857A1" w:rsidRPr="005C5D59" w14:paraId="0DF642A8" w14:textId="77777777" w:rsidTr="00835461">
        <w:trPr>
          <w:trHeight w:val="340"/>
        </w:trPr>
        <w:tc>
          <w:tcPr>
            <w:tcW w:w="2428" w:type="dxa"/>
            <w:shd w:val="clear" w:color="auto" w:fill="D9E2F3"/>
            <w:vAlign w:val="center"/>
          </w:tcPr>
          <w:p w14:paraId="588C6082" w14:textId="77777777" w:rsidR="001857A1" w:rsidRDefault="001857A1" w:rsidP="001857A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Name</w:t>
            </w:r>
          </w:p>
        </w:tc>
        <w:tc>
          <w:tcPr>
            <w:tcW w:w="6170" w:type="dxa"/>
            <w:vAlign w:val="center"/>
          </w:tcPr>
          <w:p w14:paraId="1C5F4567" w14:textId="77777777" w:rsidR="001857A1" w:rsidRPr="005C5D59" w:rsidRDefault="001857A1" w:rsidP="001857A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1857A1" w:rsidRPr="005C5D59" w14:paraId="7FFFDF04" w14:textId="77777777" w:rsidTr="00835461">
        <w:trPr>
          <w:trHeight w:val="340"/>
        </w:trPr>
        <w:tc>
          <w:tcPr>
            <w:tcW w:w="2428" w:type="dxa"/>
            <w:shd w:val="clear" w:color="auto" w:fill="D9E2F3"/>
            <w:vAlign w:val="center"/>
          </w:tcPr>
          <w:p w14:paraId="3B67F063" w14:textId="77777777" w:rsidR="001857A1" w:rsidRDefault="001857A1" w:rsidP="001857A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Institution</w:t>
            </w:r>
          </w:p>
        </w:tc>
        <w:tc>
          <w:tcPr>
            <w:tcW w:w="6170" w:type="dxa"/>
            <w:vAlign w:val="center"/>
          </w:tcPr>
          <w:p w14:paraId="1D7DD923" w14:textId="77777777" w:rsidR="001857A1" w:rsidRPr="005C5D59" w:rsidRDefault="001857A1" w:rsidP="001857A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1857A1" w:rsidRPr="005C5D59" w14:paraId="3BF9080A" w14:textId="77777777" w:rsidTr="00835461">
        <w:trPr>
          <w:trHeight w:val="340"/>
        </w:trPr>
        <w:tc>
          <w:tcPr>
            <w:tcW w:w="2428" w:type="dxa"/>
            <w:shd w:val="clear" w:color="auto" w:fill="D9E2F3"/>
            <w:vAlign w:val="center"/>
          </w:tcPr>
          <w:p w14:paraId="161B8B5A" w14:textId="77777777" w:rsidR="001857A1" w:rsidRDefault="001857A1" w:rsidP="001857A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Email</w:t>
            </w:r>
          </w:p>
        </w:tc>
        <w:tc>
          <w:tcPr>
            <w:tcW w:w="6170" w:type="dxa"/>
            <w:vAlign w:val="center"/>
          </w:tcPr>
          <w:p w14:paraId="39BDA894" w14:textId="77777777" w:rsidR="001857A1" w:rsidRPr="005C5D59" w:rsidRDefault="001857A1" w:rsidP="001857A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1857A1" w:rsidRPr="005C5D59" w14:paraId="69E0FD25" w14:textId="77777777" w:rsidTr="00835461">
        <w:trPr>
          <w:trHeight w:val="340"/>
        </w:trPr>
        <w:tc>
          <w:tcPr>
            <w:tcW w:w="2428" w:type="dxa"/>
            <w:shd w:val="clear" w:color="auto" w:fill="D9E2F3"/>
            <w:vAlign w:val="center"/>
          </w:tcPr>
          <w:p w14:paraId="5BB62C0A" w14:textId="77777777" w:rsidR="001857A1" w:rsidRDefault="001857A1" w:rsidP="001857A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Phone</w:t>
            </w:r>
          </w:p>
        </w:tc>
        <w:tc>
          <w:tcPr>
            <w:tcW w:w="6170" w:type="dxa"/>
            <w:vAlign w:val="center"/>
          </w:tcPr>
          <w:p w14:paraId="76C4759D" w14:textId="77777777" w:rsidR="001857A1" w:rsidRPr="005C5D59" w:rsidRDefault="001857A1" w:rsidP="001857A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775C710B" w14:textId="77777777" w:rsidR="003F1616" w:rsidRDefault="003F1616" w:rsidP="003F1616">
      <w:pPr>
        <w:tabs>
          <w:tab w:val="left" w:pos="438"/>
        </w:tabs>
      </w:pPr>
    </w:p>
    <w:tbl>
      <w:tblPr>
        <w:tblStyle w:val="TableGrid"/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35"/>
        <w:gridCol w:w="6160"/>
        <w:gridCol w:w="7"/>
      </w:tblGrid>
      <w:tr w:rsidR="004B64FE" w:rsidRPr="00462CD3" w14:paraId="627118D2" w14:textId="77777777" w:rsidTr="00835461">
        <w:tc>
          <w:tcPr>
            <w:tcW w:w="8598" w:type="dxa"/>
            <w:gridSpan w:val="3"/>
            <w:shd w:val="clear" w:color="auto" w:fill="1F497D"/>
          </w:tcPr>
          <w:p w14:paraId="3069B5D2" w14:textId="77777777" w:rsidR="004B64FE" w:rsidRPr="005C5D59" w:rsidRDefault="004B64FE" w:rsidP="003F042C">
            <w:pPr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  <w:t xml:space="preserve">Section C: </w:t>
            </w:r>
            <w:r w:rsidRPr="004B64FE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  <w:t>Industry Details</w:t>
            </w:r>
          </w:p>
        </w:tc>
      </w:tr>
      <w:tr w:rsidR="00096A0A" w:rsidRPr="00066533" w14:paraId="43425E79" w14:textId="77777777" w:rsidTr="00835461">
        <w:trPr>
          <w:gridAfter w:val="1"/>
          <w:wAfter w:w="7" w:type="dxa"/>
          <w:trHeight w:val="695"/>
        </w:trPr>
        <w:tc>
          <w:tcPr>
            <w:tcW w:w="8591" w:type="dxa"/>
            <w:gridSpan w:val="2"/>
            <w:shd w:val="clear" w:color="auto" w:fill="D9E2F3"/>
            <w:vAlign w:val="center"/>
          </w:tcPr>
          <w:p w14:paraId="27D220D5" w14:textId="77777777" w:rsidR="00096A0A" w:rsidRPr="00096A0A" w:rsidRDefault="00096A0A" w:rsidP="003F042C">
            <w:pPr>
              <w:rPr>
                <w:rFonts w:ascii="Arial" w:hAnsi="Arial" w:cs="Arial"/>
                <w:sz w:val="22"/>
                <w:szCs w:val="22"/>
              </w:rPr>
            </w:pPr>
            <w:r w:rsidRPr="0083719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Please provide information on all partner companies or </w:t>
            </w:r>
            <w:proofErr w:type="spellStart"/>
            <w:r w:rsidRPr="0083719A">
              <w:rPr>
                <w:rFonts w:asciiTheme="majorHAnsi" w:hAnsiTheme="majorHAnsi" w:cstheme="majorHAnsi"/>
                <w:b/>
                <w:sz w:val="22"/>
                <w:szCs w:val="22"/>
              </w:rPr>
              <w:t>organisations</w:t>
            </w:r>
            <w:proofErr w:type="spellEnd"/>
            <w:r w:rsidRPr="0083719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involved in your project</w:t>
            </w:r>
            <w:r w:rsidR="001857A1" w:rsidRPr="0083719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(please add more entries if necessary)</w:t>
            </w:r>
          </w:p>
        </w:tc>
      </w:tr>
      <w:tr w:rsidR="001857A1" w:rsidRPr="005C5D59" w14:paraId="01B723B0" w14:textId="77777777" w:rsidTr="00835461">
        <w:trPr>
          <w:gridAfter w:val="1"/>
          <w:wAfter w:w="7" w:type="dxa"/>
          <w:trHeight w:val="340"/>
        </w:trPr>
        <w:tc>
          <w:tcPr>
            <w:tcW w:w="8591" w:type="dxa"/>
            <w:gridSpan w:val="2"/>
            <w:shd w:val="clear" w:color="auto" w:fill="D9E2F3"/>
            <w:vAlign w:val="center"/>
          </w:tcPr>
          <w:p w14:paraId="642F32A7" w14:textId="77777777" w:rsidR="001857A1" w:rsidRPr="005C5D59" w:rsidRDefault="001857A1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Lead Company</w:t>
            </w:r>
            <w:r w:rsidR="007773CF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</w:tc>
      </w:tr>
      <w:tr w:rsidR="00096A0A" w:rsidRPr="005C5D59" w14:paraId="74455B45" w14:textId="77777777" w:rsidTr="00835461">
        <w:trPr>
          <w:gridAfter w:val="1"/>
          <w:wAfter w:w="7" w:type="dxa"/>
          <w:trHeight w:val="340"/>
        </w:trPr>
        <w:tc>
          <w:tcPr>
            <w:tcW w:w="2431" w:type="dxa"/>
            <w:shd w:val="clear" w:color="auto" w:fill="D9E2F3"/>
            <w:vAlign w:val="center"/>
          </w:tcPr>
          <w:p w14:paraId="69E0C371" w14:textId="77777777" w:rsidR="00096A0A" w:rsidRPr="005C5D59" w:rsidRDefault="001857A1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096A0A">
              <w:rPr>
                <w:rFonts w:asciiTheme="majorHAnsi" w:hAnsiTheme="majorHAnsi" w:cstheme="majorHAnsi"/>
                <w:b/>
                <w:sz w:val="22"/>
                <w:szCs w:val="22"/>
              </w:rPr>
              <w:t>Organisation</w:t>
            </w:r>
            <w:proofErr w:type="spellEnd"/>
            <w:r w:rsidRPr="00096A0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6160" w:type="dxa"/>
            <w:vAlign w:val="center"/>
          </w:tcPr>
          <w:p w14:paraId="6EB6C235" w14:textId="77777777" w:rsidR="00096A0A" w:rsidRPr="005C5D59" w:rsidRDefault="00096A0A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96A0A" w:rsidRPr="005C5D59" w14:paraId="0AD05ADA" w14:textId="77777777" w:rsidTr="00835461">
        <w:trPr>
          <w:gridAfter w:val="1"/>
          <w:wAfter w:w="7" w:type="dxa"/>
          <w:trHeight w:val="340"/>
        </w:trPr>
        <w:tc>
          <w:tcPr>
            <w:tcW w:w="2431" w:type="dxa"/>
            <w:shd w:val="clear" w:color="auto" w:fill="D9E2F3"/>
            <w:vAlign w:val="center"/>
          </w:tcPr>
          <w:p w14:paraId="23CB5530" w14:textId="77777777" w:rsidR="00096A0A" w:rsidRPr="005C5D59" w:rsidRDefault="001857A1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1857A1">
              <w:rPr>
                <w:rFonts w:asciiTheme="majorHAnsi" w:hAnsiTheme="majorHAnsi" w:cstheme="majorHAnsi"/>
                <w:b/>
                <w:sz w:val="22"/>
                <w:szCs w:val="22"/>
              </w:rPr>
              <w:t>Organisation</w:t>
            </w:r>
            <w:proofErr w:type="spellEnd"/>
            <w:r w:rsidRPr="001857A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Address</w:t>
            </w:r>
          </w:p>
        </w:tc>
        <w:tc>
          <w:tcPr>
            <w:tcW w:w="6160" w:type="dxa"/>
            <w:vAlign w:val="center"/>
          </w:tcPr>
          <w:p w14:paraId="4A8FD44D" w14:textId="77777777" w:rsidR="00096A0A" w:rsidRPr="005C5D59" w:rsidRDefault="00096A0A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96A0A" w:rsidRPr="005C5D59" w14:paraId="73378F95" w14:textId="77777777" w:rsidTr="00835461">
        <w:trPr>
          <w:gridAfter w:val="1"/>
          <w:wAfter w:w="7" w:type="dxa"/>
          <w:trHeight w:val="340"/>
        </w:trPr>
        <w:tc>
          <w:tcPr>
            <w:tcW w:w="2431" w:type="dxa"/>
            <w:shd w:val="clear" w:color="auto" w:fill="D9E2F3"/>
            <w:vAlign w:val="center"/>
          </w:tcPr>
          <w:p w14:paraId="763A1E9B" w14:textId="77777777" w:rsidR="00096A0A" w:rsidRPr="005C5D59" w:rsidRDefault="001857A1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Lead Contact Name</w:t>
            </w:r>
          </w:p>
        </w:tc>
        <w:tc>
          <w:tcPr>
            <w:tcW w:w="6160" w:type="dxa"/>
            <w:vAlign w:val="center"/>
          </w:tcPr>
          <w:p w14:paraId="2EB5101A" w14:textId="77777777" w:rsidR="00096A0A" w:rsidRPr="005C5D59" w:rsidRDefault="00096A0A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96A0A" w:rsidRPr="005C5D59" w14:paraId="10961095" w14:textId="77777777" w:rsidTr="00835461">
        <w:trPr>
          <w:gridAfter w:val="1"/>
          <w:wAfter w:w="7" w:type="dxa"/>
          <w:trHeight w:val="340"/>
        </w:trPr>
        <w:tc>
          <w:tcPr>
            <w:tcW w:w="2431" w:type="dxa"/>
            <w:shd w:val="clear" w:color="auto" w:fill="D9E2F3"/>
            <w:vAlign w:val="center"/>
          </w:tcPr>
          <w:p w14:paraId="358C34AD" w14:textId="77777777" w:rsidR="00096A0A" w:rsidRPr="00066533" w:rsidRDefault="001857A1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Email</w:t>
            </w:r>
          </w:p>
        </w:tc>
        <w:tc>
          <w:tcPr>
            <w:tcW w:w="6160" w:type="dxa"/>
            <w:vAlign w:val="center"/>
          </w:tcPr>
          <w:p w14:paraId="5ECD99E7" w14:textId="77777777" w:rsidR="00096A0A" w:rsidRPr="005C5D59" w:rsidRDefault="00096A0A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1857A1" w:rsidRPr="005C5D59" w14:paraId="272D05BB" w14:textId="77777777" w:rsidTr="00835461">
        <w:trPr>
          <w:gridAfter w:val="1"/>
          <w:wAfter w:w="7" w:type="dxa"/>
          <w:trHeight w:val="340"/>
        </w:trPr>
        <w:tc>
          <w:tcPr>
            <w:tcW w:w="2431" w:type="dxa"/>
            <w:shd w:val="clear" w:color="auto" w:fill="D9E2F3"/>
            <w:vAlign w:val="center"/>
          </w:tcPr>
          <w:p w14:paraId="6806D98D" w14:textId="77777777" w:rsidR="001857A1" w:rsidRDefault="001857A1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Phone</w:t>
            </w:r>
          </w:p>
        </w:tc>
        <w:tc>
          <w:tcPr>
            <w:tcW w:w="6160" w:type="dxa"/>
            <w:vAlign w:val="center"/>
          </w:tcPr>
          <w:p w14:paraId="69D4E39E" w14:textId="77777777" w:rsidR="001857A1" w:rsidRPr="005C5D59" w:rsidRDefault="001857A1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1857A1" w:rsidRPr="005C5D59" w14:paraId="43DF90D6" w14:textId="77777777" w:rsidTr="00835461">
        <w:trPr>
          <w:gridAfter w:val="1"/>
          <w:wAfter w:w="7" w:type="dxa"/>
          <w:trHeight w:val="340"/>
        </w:trPr>
        <w:tc>
          <w:tcPr>
            <w:tcW w:w="8591" w:type="dxa"/>
            <w:gridSpan w:val="2"/>
            <w:shd w:val="clear" w:color="auto" w:fill="D9E2F3"/>
            <w:vAlign w:val="center"/>
          </w:tcPr>
          <w:p w14:paraId="0541AEE7" w14:textId="77777777" w:rsidR="001857A1" w:rsidRPr="005C5D59" w:rsidRDefault="001857A1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Co-applicant</w:t>
            </w:r>
            <w:r w:rsidR="007773CF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</w:tc>
      </w:tr>
      <w:tr w:rsidR="001857A1" w:rsidRPr="005C5D59" w14:paraId="3F204232" w14:textId="77777777" w:rsidTr="00835461">
        <w:trPr>
          <w:gridAfter w:val="1"/>
          <w:wAfter w:w="7" w:type="dxa"/>
          <w:trHeight w:val="340"/>
        </w:trPr>
        <w:tc>
          <w:tcPr>
            <w:tcW w:w="2435" w:type="dxa"/>
            <w:shd w:val="clear" w:color="auto" w:fill="D9E2F3"/>
            <w:vAlign w:val="center"/>
          </w:tcPr>
          <w:p w14:paraId="72C42F11" w14:textId="77777777" w:rsidR="001857A1" w:rsidRDefault="001857A1" w:rsidP="001857A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096A0A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Organisation</w:t>
            </w:r>
            <w:proofErr w:type="spellEnd"/>
            <w:r w:rsidRPr="00096A0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6156" w:type="dxa"/>
            <w:shd w:val="clear" w:color="auto" w:fill="auto"/>
            <w:vAlign w:val="center"/>
          </w:tcPr>
          <w:p w14:paraId="6B4E8A65" w14:textId="77777777" w:rsidR="001857A1" w:rsidRDefault="001857A1" w:rsidP="001857A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1857A1" w:rsidRPr="005C5D59" w14:paraId="43EB9EAA" w14:textId="77777777" w:rsidTr="00835461">
        <w:trPr>
          <w:gridAfter w:val="1"/>
          <w:wAfter w:w="7" w:type="dxa"/>
          <w:trHeight w:val="340"/>
        </w:trPr>
        <w:tc>
          <w:tcPr>
            <w:tcW w:w="2435" w:type="dxa"/>
            <w:shd w:val="clear" w:color="auto" w:fill="D9E2F3"/>
            <w:vAlign w:val="center"/>
          </w:tcPr>
          <w:p w14:paraId="53985B98" w14:textId="77777777" w:rsidR="001857A1" w:rsidRPr="00096A0A" w:rsidRDefault="001857A1" w:rsidP="001857A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1857A1">
              <w:rPr>
                <w:rFonts w:asciiTheme="majorHAnsi" w:hAnsiTheme="majorHAnsi" w:cstheme="majorHAnsi"/>
                <w:b/>
                <w:sz w:val="22"/>
                <w:szCs w:val="22"/>
              </w:rPr>
              <w:t>Organisation</w:t>
            </w:r>
            <w:proofErr w:type="spellEnd"/>
            <w:r w:rsidRPr="001857A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Address</w:t>
            </w:r>
          </w:p>
        </w:tc>
        <w:tc>
          <w:tcPr>
            <w:tcW w:w="6156" w:type="dxa"/>
            <w:shd w:val="clear" w:color="auto" w:fill="auto"/>
            <w:vAlign w:val="center"/>
          </w:tcPr>
          <w:p w14:paraId="16FEB17C" w14:textId="77777777" w:rsidR="001857A1" w:rsidRDefault="001857A1" w:rsidP="001857A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1857A1" w:rsidRPr="005C5D59" w14:paraId="4E680FF4" w14:textId="77777777" w:rsidTr="00835461">
        <w:trPr>
          <w:gridAfter w:val="1"/>
          <w:wAfter w:w="7" w:type="dxa"/>
          <w:trHeight w:val="340"/>
        </w:trPr>
        <w:tc>
          <w:tcPr>
            <w:tcW w:w="2435" w:type="dxa"/>
            <w:shd w:val="clear" w:color="auto" w:fill="D9E2F3"/>
            <w:vAlign w:val="center"/>
          </w:tcPr>
          <w:p w14:paraId="4132B793" w14:textId="77777777" w:rsidR="001857A1" w:rsidRPr="001857A1" w:rsidRDefault="001857A1" w:rsidP="001857A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Lead Contact Name</w:t>
            </w:r>
          </w:p>
        </w:tc>
        <w:tc>
          <w:tcPr>
            <w:tcW w:w="6156" w:type="dxa"/>
            <w:shd w:val="clear" w:color="auto" w:fill="auto"/>
            <w:vAlign w:val="center"/>
          </w:tcPr>
          <w:p w14:paraId="51B957BF" w14:textId="77777777" w:rsidR="001857A1" w:rsidRDefault="001857A1" w:rsidP="001857A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1857A1" w:rsidRPr="005C5D59" w14:paraId="55D3152D" w14:textId="77777777" w:rsidTr="00835461">
        <w:trPr>
          <w:gridAfter w:val="1"/>
          <w:wAfter w:w="7" w:type="dxa"/>
          <w:trHeight w:val="340"/>
        </w:trPr>
        <w:tc>
          <w:tcPr>
            <w:tcW w:w="2435" w:type="dxa"/>
            <w:shd w:val="clear" w:color="auto" w:fill="D9E2F3"/>
            <w:vAlign w:val="center"/>
          </w:tcPr>
          <w:p w14:paraId="0938EE1E" w14:textId="77777777" w:rsidR="001857A1" w:rsidRDefault="001857A1" w:rsidP="001857A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Email</w:t>
            </w:r>
          </w:p>
        </w:tc>
        <w:tc>
          <w:tcPr>
            <w:tcW w:w="6156" w:type="dxa"/>
            <w:shd w:val="clear" w:color="auto" w:fill="auto"/>
            <w:vAlign w:val="center"/>
          </w:tcPr>
          <w:p w14:paraId="6813ACA5" w14:textId="77777777" w:rsidR="001857A1" w:rsidRDefault="001857A1" w:rsidP="001857A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1DE03405" w14:textId="77777777" w:rsidR="004B64FE" w:rsidRDefault="004B64FE" w:rsidP="003F1616">
      <w:pPr>
        <w:tabs>
          <w:tab w:val="left" w:pos="438"/>
        </w:tabs>
      </w:pPr>
    </w:p>
    <w:tbl>
      <w:tblPr>
        <w:tblStyle w:val="TableGrid"/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98"/>
      </w:tblGrid>
      <w:tr w:rsidR="004B64FE" w:rsidRPr="00462CD3" w14:paraId="36EF591B" w14:textId="77777777" w:rsidTr="00835461">
        <w:tc>
          <w:tcPr>
            <w:tcW w:w="8598" w:type="dxa"/>
            <w:shd w:val="clear" w:color="auto" w:fill="1F497D"/>
          </w:tcPr>
          <w:p w14:paraId="3D386109" w14:textId="77777777" w:rsidR="004B64FE" w:rsidRPr="005C5D59" w:rsidRDefault="004B64FE" w:rsidP="003F042C">
            <w:pPr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  <w:t xml:space="preserve">Section D: </w:t>
            </w:r>
            <w:r w:rsidRPr="004B64FE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  <w:t>Project details</w:t>
            </w:r>
          </w:p>
        </w:tc>
      </w:tr>
      <w:tr w:rsidR="004B64FE" w:rsidRPr="00C7604A" w14:paraId="300B426D" w14:textId="77777777" w:rsidTr="00835461">
        <w:trPr>
          <w:trHeight w:val="461"/>
        </w:trPr>
        <w:tc>
          <w:tcPr>
            <w:tcW w:w="8598" w:type="dxa"/>
            <w:shd w:val="clear" w:color="auto" w:fill="D9E2F3"/>
          </w:tcPr>
          <w:p w14:paraId="173A3B8D" w14:textId="77777777" w:rsidR="004B64FE" w:rsidRPr="00F60276" w:rsidRDefault="004B64FE" w:rsidP="004B64F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>D.1</w:t>
            </w:r>
            <w:r w:rsidR="0083719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The idea and brief overview of the </w:t>
            </w:r>
            <w:r w:rsidR="000B37A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impact in </w:t>
            </w:r>
            <w:r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>potential market (250 words</w:t>
            </w:r>
            <w:r w:rsidR="0040636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max</w:t>
            </w:r>
            <w:r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>)</w:t>
            </w:r>
          </w:p>
        </w:tc>
      </w:tr>
    </w:tbl>
    <w:p w14:paraId="3B001DE6" w14:textId="77777777" w:rsidR="00F60276" w:rsidRPr="00096A0A" w:rsidRDefault="00F60276" w:rsidP="00F60276">
      <w:pPr>
        <w:framePr w:w="8511" w:h="2138" w:hSpace="181" w:wrap="notBeside" w:vAnchor="text" w:hAnchor="page" w:x="188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98"/>
      </w:tblGrid>
      <w:tr w:rsidR="00F60276" w:rsidRPr="00C7604A" w14:paraId="0BC112A7" w14:textId="77777777" w:rsidTr="00835461">
        <w:trPr>
          <w:trHeight w:val="461"/>
        </w:trPr>
        <w:tc>
          <w:tcPr>
            <w:tcW w:w="8598" w:type="dxa"/>
            <w:shd w:val="clear" w:color="auto" w:fill="D9E2F3"/>
          </w:tcPr>
          <w:p w14:paraId="0E87D347" w14:textId="77777777" w:rsidR="00F60276" w:rsidRPr="00F60276" w:rsidRDefault="00F60276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>D.2</w:t>
            </w:r>
            <w:r w:rsidR="0083719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>Proposed work (1000 word</w:t>
            </w:r>
            <w:r w:rsidR="0083719A">
              <w:rPr>
                <w:rFonts w:asciiTheme="majorHAnsi" w:hAnsiTheme="majorHAnsi" w:cstheme="majorHAnsi"/>
                <w:b/>
                <w:sz w:val="22"/>
                <w:szCs w:val="22"/>
              </w:rPr>
              <w:t>s</w:t>
            </w:r>
            <w:r w:rsidR="0040636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max</w:t>
            </w:r>
            <w:r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>)</w:t>
            </w:r>
          </w:p>
        </w:tc>
      </w:tr>
    </w:tbl>
    <w:p w14:paraId="08F54B91" w14:textId="77777777" w:rsidR="00F60276" w:rsidRPr="00096A0A" w:rsidRDefault="00F60276" w:rsidP="00F60276">
      <w:pPr>
        <w:framePr w:w="8511" w:h="2138" w:hSpace="181" w:wrap="notBeside" w:vAnchor="text" w:hAnchor="page" w:x="188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98"/>
      </w:tblGrid>
      <w:tr w:rsidR="00F60276" w:rsidRPr="00C7604A" w14:paraId="278C521A" w14:textId="77777777" w:rsidTr="00835461">
        <w:trPr>
          <w:trHeight w:val="461"/>
        </w:trPr>
        <w:tc>
          <w:tcPr>
            <w:tcW w:w="8598" w:type="dxa"/>
            <w:shd w:val="clear" w:color="auto" w:fill="D9E2F3"/>
          </w:tcPr>
          <w:p w14:paraId="4560A44F" w14:textId="780F2131" w:rsidR="00F60276" w:rsidRPr="00F60276" w:rsidRDefault="00F60276" w:rsidP="000B37A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>D.3</w:t>
            </w:r>
            <w:r w:rsidR="0083719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>Project deliverables - Gantt Chart, list or table</w:t>
            </w:r>
            <w:r w:rsidR="000B37A5">
              <w:rPr>
                <w:rFonts w:asciiTheme="majorHAnsi" w:hAnsiTheme="majorHAnsi" w:cstheme="majorHAnsi"/>
                <w:b/>
                <w:sz w:val="22"/>
                <w:szCs w:val="22"/>
              </w:rPr>
              <w:t>,</w:t>
            </w:r>
            <w:r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as long as the deliverables are measurable, have a date and owner (1 side of A4 max)</w:t>
            </w:r>
          </w:p>
        </w:tc>
      </w:tr>
    </w:tbl>
    <w:p w14:paraId="4D367C65" w14:textId="77777777" w:rsidR="00F60276" w:rsidRPr="00096A0A" w:rsidRDefault="00F60276" w:rsidP="00F60276">
      <w:pPr>
        <w:framePr w:w="8511" w:h="2138" w:hSpace="181" w:wrap="notBeside" w:vAnchor="text" w:hAnchor="page" w:x="188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98"/>
      </w:tblGrid>
      <w:tr w:rsidR="00F60276" w:rsidRPr="00C7604A" w14:paraId="7C2916FE" w14:textId="77777777" w:rsidTr="00835461">
        <w:trPr>
          <w:trHeight w:val="461"/>
        </w:trPr>
        <w:tc>
          <w:tcPr>
            <w:tcW w:w="8598" w:type="dxa"/>
            <w:shd w:val="clear" w:color="auto" w:fill="D9E2F3"/>
          </w:tcPr>
          <w:p w14:paraId="3E4F1D70" w14:textId="77777777" w:rsidR="00F60276" w:rsidRPr="00F60276" w:rsidRDefault="00F60276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>D.4</w:t>
            </w:r>
            <w:r w:rsidR="0040636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BA1E69" w:rsidRPr="00BA1E6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Provide a </w:t>
            </w:r>
            <w:r w:rsidR="00A3126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breakdown and </w:t>
            </w:r>
            <w:r w:rsidR="00BA1E69" w:rsidRPr="00BA1E6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justification for the resources requested </w:t>
            </w:r>
            <w:r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>(300 words max)</w:t>
            </w:r>
          </w:p>
        </w:tc>
      </w:tr>
    </w:tbl>
    <w:p w14:paraId="4F640F26" w14:textId="77777777" w:rsidR="00F60276" w:rsidRPr="00096A0A" w:rsidRDefault="00F60276" w:rsidP="00F60276">
      <w:pPr>
        <w:framePr w:w="8511" w:h="1786" w:hSpace="181" w:wrap="notBeside" w:vAnchor="text" w:hAnchor="page" w:x="1883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98"/>
      </w:tblGrid>
      <w:tr w:rsidR="00F60276" w:rsidRPr="00C7604A" w14:paraId="1993B5AE" w14:textId="77777777" w:rsidTr="00835461">
        <w:trPr>
          <w:trHeight w:val="461"/>
        </w:trPr>
        <w:tc>
          <w:tcPr>
            <w:tcW w:w="8598" w:type="dxa"/>
            <w:shd w:val="clear" w:color="auto" w:fill="D9E2F3"/>
          </w:tcPr>
          <w:p w14:paraId="4CA60ED4" w14:textId="77777777" w:rsidR="00F60276" w:rsidRPr="00C7604A" w:rsidRDefault="00F60276" w:rsidP="003F04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>D.5</w:t>
            </w:r>
            <w:r w:rsidR="0040636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>Details of industrial contribution</w:t>
            </w:r>
            <w:r w:rsidR="00A3126E">
              <w:rPr>
                <w:rFonts w:asciiTheme="majorHAnsi" w:hAnsiTheme="majorHAnsi" w:cstheme="majorHAnsi"/>
                <w:b/>
                <w:sz w:val="22"/>
                <w:szCs w:val="22"/>
              </w:rPr>
              <w:t>. Both in-cash and in-kind.</w:t>
            </w:r>
            <w:r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(300 words max)</w:t>
            </w:r>
          </w:p>
        </w:tc>
      </w:tr>
    </w:tbl>
    <w:p w14:paraId="52ADA5CF" w14:textId="77777777" w:rsidR="00F60276" w:rsidRPr="00096A0A" w:rsidRDefault="00F60276" w:rsidP="00F60276">
      <w:pPr>
        <w:framePr w:w="8511" w:h="2138" w:hSpace="181" w:wrap="notBeside" w:vAnchor="text" w:hAnchor="page" w:x="188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sz w:val="22"/>
          <w:szCs w:val="22"/>
        </w:rPr>
      </w:pPr>
    </w:p>
    <w:p w14:paraId="6ABEC89E" w14:textId="77777777" w:rsidR="00F60276" w:rsidRDefault="00F60276" w:rsidP="003F1616">
      <w:pPr>
        <w:tabs>
          <w:tab w:val="left" w:pos="438"/>
        </w:tabs>
      </w:pPr>
    </w:p>
    <w:tbl>
      <w:tblPr>
        <w:tblStyle w:val="TableGrid"/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98"/>
      </w:tblGrid>
      <w:tr w:rsidR="00F60276" w:rsidRPr="00462CD3" w14:paraId="4978538D" w14:textId="77777777" w:rsidTr="00835461">
        <w:tc>
          <w:tcPr>
            <w:tcW w:w="8598" w:type="dxa"/>
            <w:shd w:val="clear" w:color="auto" w:fill="1F497D"/>
          </w:tcPr>
          <w:p w14:paraId="34234E1C" w14:textId="77777777" w:rsidR="00F60276" w:rsidRPr="005C5D59" w:rsidRDefault="00F60276" w:rsidP="003F042C">
            <w:pPr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  <w:t xml:space="preserve">Section E: </w:t>
            </w:r>
            <w:r w:rsidRPr="004B64FE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  <w:t>Opportunity, Market and Exploitation</w:t>
            </w:r>
          </w:p>
        </w:tc>
      </w:tr>
      <w:tr w:rsidR="00F60276" w:rsidRPr="00C7604A" w14:paraId="71DCE354" w14:textId="77777777" w:rsidTr="00835461">
        <w:trPr>
          <w:trHeight w:val="461"/>
        </w:trPr>
        <w:tc>
          <w:tcPr>
            <w:tcW w:w="8598" w:type="dxa"/>
            <w:shd w:val="clear" w:color="auto" w:fill="D9E2F3"/>
          </w:tcPr>
          <w:p w14:paraId="282A17B9" w14:textId="77777777" w:rsidR="00F60276" w:rsidRPr="00F60276" w:rsidRDefault="00F60276" w:rsidP="006B513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>E.1</w:t>
            </w:r>
            <w:r w:rsidR="0040636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Describe the business and market opportunity, size and </w:t>
            </w:r>
            <w:r w:rsidR="006B5137">
              <w:rPr>
                <w:rFonts w:asciiTheme="majorHAnsi" w:hAnsiTheme="majorHAnsi" w:cstheme="majorHAnsi"/>
                <w:b/>
                <w:sz w:val="22"/>
                <w:szCs w:val="22"/>
              </w:rPr>
              <w:t>exploitation in</w:t>
            </w:r>
            <w:r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market</w:t>
            </w:r>
            <w:r w:rsidR="00030FE6">
              <w:rPr>
                <w:rFonts w:asciiTheme="majorHAnsi" w:hAnsiTheme="majorHAnsi" w:cstheme="majorHAnsi"/>
                <w:b/>
                <w:sz w:val="22"/>
                <w:szCs w:val="22"/>
              </w:rPr>
              <w:t>(s)</w:t>
            </w:r>
            <w:r w:rsidR="0091799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>(300 words max)</w:t>
            </w:r>
          </w:p>
        </w:tc>
      </w:tr>
    </w:tbl>
    <w:p w14:paraId="420A0686" w14:textId="77777777" w:rsidR="00F60276" w:rsidRPr="00096A0A" w:rsidRDefault="00F60276" w:rsidP="00F60276">
      <w:pPr>
        <w:framePr w:w="8511" w:h="2138" w:hSpace="181" w:wrap="notBeside" w:vAnchor="text" w:hAnchor="page" w:x="188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98"/>
      </w:tblGrid>
      <w:tr w:rsidR="00F60276" w:rsidRPr="00C7604A" w14:paraId="15BD54B6" w14:textId="77777777" w:rsidTr="00835461">
        <w:trPr>
          <w:trHeight w:val="461"/>
        </w:trPr>
        <w:tc>
          <w:tcPr>
            <w:tcW w:w="8598" w:type="dxa"/>
            <w:shd w:val="clear" w:color="auto" w:fill="D9E2F3"/>
          </w:tcPr>
          <w:p w14:paraId="15A92A02" w14:textId="77777777" w:rsidR="00F60276" w:rsidRPr="00F60276" w:rsidRDefault="00F60276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bookmarkStart w:id="1" w:name="_Hlk39737723"/>
            <w:r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>E.2</w:t>
            </w:r>
            <w:r w:rsidR="0040636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>What are the unique selling points of the technology and how does it compare with state of the art. What is the main competition</w:t>
            </w:r>
            <w:r w:rsidR="000A1DB8">
              <w:rPr>
                <w:rFonts w:asciiTheme="majorHAnsi" w:hAnsiTheme="majorHAnsi" w:cstheme="majorHAnsi"/>
                <w:b/>
                <w:sz w:val="22"/>
                <w:szCs w:val="22"/>
              </w:rPr>
              <w:t>, challenges etc</w:t>
            </w:r>
            <w:r w:rsidR="0040636F">
              <w:rPr>
                <w:rFonts w:asciiTheme="majorHAnsi" w:hAnsiTheme="majorHAnsi" w:cstheme="majorHAnsi"/>
                <w:b/>
                <w:sz w:val="22"/>
                <w:szCs w:val="22"/>
              </w:rPr>
              <w:t>?</w:t>
            </w:r>
            <w:r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(500 words max)</w:t>
            </w:r>
          </w:p>
        </w:tc>
      </w:tr>
      <w:bookmarkEnd w:id="1"/>
    </w:tbl>
    <w:p w14:paraId="1B67969F" w14:textId="77777777" w:rsidR="00F60276" w:rsidRPr="00096A0A" w:rsidRDefault="00F60276" w:rsidP="00F60276">
      <w:pPr>
        <w:framePr w:w="8511" w:h="2138" w:hSpace="181" w:wrap="notBeside" w:vAnchor="text" w:hAnchor="page" w:x="188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98"/>
      </w:tblGrid>
      <w:tr w:rsidR="00F60276" w:rsidRPr="00C7604A" w14:paraId="4E1588B3" w14:textId="77777777" w:rsidTr="00835461">
        <w:trPr>
          <w:trHeight w:val="461"/>
        </w:trPr>
        <w:tc>
          <w:tcPr>
            <w:tcW w:w="8598" w:type="dxa"/>
            <w:shd w:val="clear" w:color="auto" w:fill="D9E2F3"/>
          </w:tcPr>
          <w:p w14:paraId="700A16B1" w14:textId="77777777" w:rsidR="00F60276" w:rsidRPr="00F60276" w:rsidRDefault="00F60276" w:rsidP="00FA09E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>E.3</w:t>
            </w:r>
            <w:r w:rsidR="0040636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Exploitation of results. Describe your IP strategy, pathway/route to market, supply chain engagement, timescales and the industry partner </w:t>
            </w:r>
            <w:r w:rsidR="0040636F"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>commitment</w:t>
            </w:r>
            <w:r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to the continued investment required for successful exploitation (1000 words max</w:t>
            </w:r>
            <w:r w:rsidR="00FA09E9">
              <w:rPr>
                <w:rFonts w:asciiTheme="majorHAnsi" w:hAnsiTheme="majorHAnsi" w:cstheme="majorHAnsi"/>
                <w:b/>
                <w:sz w:val="22"/>
                <w:szCs w:val="22"/>
              </w:rPr>
              <w:t>).</w:t>
            </w:r>
            <w:r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</w:tr>
    </w:tbl>
    <w:p w14:paraId="2B2A135F" w14:textId="77777777" w:rsidR="00F60276" w:rsidRPr="00096A0A" w:rsidRDefault="00F60276" w:rsidP="00F60276">
      <w:pPr>
        <w:framePr w:w="8511" w:h="2138" w:hSpace="181" w:wrap="notBeside" w:vAnchor="text" w:hAnchor="page" w:x="188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sz w:val="22"/>
          <w:szCs w:val="22"/>
        </w:rPr>
      </w:pPr>
    </w:p>
    <w:p w14:paraId="68761FC7" w14:textId="77777777" w:rsidR="002B751E" w:rsidRPr="00096A0A" w:rsidRDefault="002B751E" w:rsidP="002B751E">
      <w:pPr>
        <w:framePr w:w="8511" w:h="1786" w:hSpace="181" w:wrap="notBeside" w:vAnchor="text" w:hAnchor="page" w:x="1883" w:y="26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98"/>
      </w:tblGrid>
      <w:tr w:rsidR="00F60276" w:rsidRPr="00C7604A" w14:paraId="15688F5E" w14:textId="77777777" w:rsidTr="00835461">
        <w:trPr>
          <w:trHeight w:val="461"/>
        </w:trPr>
        <w:tc>
          <w:tcPr>
            <w:tcW w:w="8598" w:type="dxa"/>
            <w:shd w:val="clear" w:color="auto" w:fill="D9E2F3"/>
          </w:tcPr>
          <w:p w14:paraId="0835DCE9" w14:textId="0FB5F6F9" w:rsidR="00F60276" w:rsidRPr="00F60276" w:rsidRDefault="00F60276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>E.4</w:t>
            </w:r>
            <w:r w:rsidR="0040636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Social, environmental and UK economy benefits </w:t>
            </w:r>
            <w:r w:rsidR="00917994"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and timescales </w:t>
            </w:r>
            <w:r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>(300 words)</w:t>
            </w:r>
          </w:p>
        </w:tc>
      </w:tr>
      <w:tr w:rsidR="002B751E" w:rsidRPr="00C7604A" w14:paraId="2EE27015" w14:textId="77777777" w:rsidTr="00EF7962">
        <w:trPr>
          <w:trHeight w:val="461"/>
        </w:trPr>
        <w:tc>
          <w:tcPr>
            <w:tcW w:w="8598" w:type="dxa"/>
            <w:shd w:val="clear" w:color="auto" w:fill="D9E2F3"/>
          </w:tcPr>
          <w:p w14:paraId="2C32AB4D" w14:textId="4DCDFD7B" w:rsidR="002B751E" w:rsidRPr="00F60276" w:rsidRDefault="002B751E" w:rsidP="00EF796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E.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5 </w:t>
            </w:r>
            <w:r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>What are the</w:t>
            </w:r>
            <w:r w:rsidR="00F24C8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critical success outcomes from the project that are required for deployment of technology by the Industrial partner? How will they be measured and delivered - KPIs/milestones?</w:t>
            </w:r>
            <w:r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(500 words max)</w:t>
            </w:r>
          </w:p>
        </w:tc>
      </w:tr>
    </w:tbl>
    <w:p w14:paraId="2D11769D" w14:textId="77777777" w:rsidR="002B751E" w:rsidRPr="00096A0A" w:rsidRDefault="002B751E" w:rsidP="002B751E">
      <w:pPr>
        <w:framePr w:w="8511" w:h="1786" w:hSpace="181" w:wrap="notBeside" w:vAnchor="text" w:hAnchor="page" w:x="188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sz w:val="22"/>
          <w:szCs w:val="22"/>
        </w:rPr>
      </w:pPr>
    </w:p>
    <w:p w14:paraId="2243D690" w14:textId="7CF3346D" w:rsidR="004B64FE" w:rsidRDefault="004B64FE" w:rsidP="003F1616">
      <w:pPr>
        <w:tabs>
          <w:tab w:val="left" w:pos="438"/>
        </w:tabs>
      </w:pPr>
    </w:p>
    <w:p w14:paraId="192F4232" w14:textId="450B30BC" w:rsidR="002B751E" w:rsidRDefault="002B751E" w:rsidP="003F1616">
      <w:pPr>
        <w:tabs>
          <w:tab w:val="left" w:pos="438"/>
        </w:tabs>
      </w:pPr>
    </w:p>
    <w:p w14:paraId="59597B74" w14:textId="77777777" w:rsidR="002B751E" w:rsidRDefault="002B751E" w:rsidP="003F1616">
      <w:pPr>
        <w:tabs>
          <w:tab w:val="left" w:pos="438"/>
        </w:tabs>
      </w:pPr>
    </w:p>
    <w:tbl>
      <w:tblPr>
        <w:tblStyle w:val="TableGrid"/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98"/>
      </w:tblGrid>
      <w:tr w:rsidR="004B64FE" w:rsidRPr="00462CD3" w14:paraId="359A6ED6" w14:textId="77777777" w:rsidTr="00835461">
        <w:tc>
          <w:tcPr>
            <w:tcW w:w="8598" w:type="dxa"/>
            <w:shd w:val="clear" w:color="auto" w:fill="1F497D"/>
          </w:tcPr>
          <w:p w14:paraId="1F8B1467" w14:textId="77777777" w:rsidR="004B64FE" w:rsidRPr="005C5D59" w:rsidRDefault="004B64FE" w:rsidP="003F042C">
            <w:pPr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  <w:t xml:space="preserve">Section F: </w:t>
            </w:r>
            <w:r w:rsidRPr="004B64FE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  <w:t>Governance and Risk</w:t>
            </w:r>
          </w:p>
        </w:tc>
      </w:tr>
      <w:tr w:rsidR="004B64FE" w:rsidRPr="00C7604A" w14:paraId="51094016" w14:textId="77777777" w:rsidTr="00835461">
        <w:trPr>
          <w:trHeight w:val="461"/>
        </w:trPr>
        <w:tc>
          <w:tcPr>
            <w:tcW w:w="8598" w:type="dxa"/>
            <w:shd w:val="clear" w:color="auto" w:fill="D9E2F3"/>
          </w:tcPr>
          <w:p w14:paraId="009AE329" w14:textId="77777777" w:rsidR="004B64FE" w:rsidRPr="00C7604A" w:rsidRDefault="004B64FE" w:rsidP="003F04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List all of the project risks (technical, </w:t>
            </w:r>
            <w:r w:rsidR="007773CF"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>personnel</w:t>
            </w:r>
            <w:r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, financial, market), owner and mitigation </w:t>
            </w:r>
            <w:r w:rsidR="007773CF"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>strategies</w:t>
            </w:r>
            <w:r w:rsidR="000E2C98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  <w:r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Should pay particular attention to the risks associated with the </w:t>
            </w:r>
            <w:proofErr w:type="spellStart"/>
            <w:r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>commercialisation</w:t>
            </w:r>
            <w:proofErr w:type="spellEnd"/>
            <w:r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and exploitation of the research and how you intend to mitigate them to </w:t>
            </w:r>
            <w:proofErr w:type="spellStart"/>
            <w:r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>maximise</w:t>
            </w:r>
            <w:proofErr w:type="spellEnd"/>
            <w:r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success</w:t>
            </w:r>
            <w:r w:rsidR="000E2C9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0E2C98"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>(500 words or if you choose to use a risk register table 1 side of A4).</w:t>
            </w:r>
          </w:p>
        </w:tc>
      </w:tr>
    </w:tbl>
    <w:p w14:paraId="6AEC5B91" w14:textId="77777777" w:rsidR="00F60276" w:rsidRPr="00096A0A" w:rsidRDefault="00F60276" w:rsidP="00F60276">
      <w:pPr>
        <w:framePr w:w="8511" w:h="2138" w:hSpace="181" w:wrap="notBeside" w:vAnchor="text" w:hAnchor="page" w:x="188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sz w:val="22"/>
          <w:szCs w:val="22"/>
        </w:rPr>
      </w:pPr>
    </w:p>
    <w:p w14:paraId="0881AB3C" w14:textId="77777777" w:rsidR="004B64FE" w:rsidRDefault="004B64FE" w:rsidP="003F1616">
      <w:pPr>
        <w:tabs>
          <w:tab w:val="left" w:pos="438"/>
        </w:tabs>
      </w:pPr>
    </w:p>
    <w:tbl>
      <w:tblPr>
        <w:tblStyle w:val="TableGrid"/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98"/>
      </w:tblGrid>
      <w:tr w:rsidR="004B64FE" w:rsidRPr="00462CD3" w14:paraId="2B2CBDFF" w14:textId="77777777" w:rsidTr="00835461">
        <w:tc>
          <w:tcPr>
            <w:tcW w:w="8598" w:type="dxa"/>
            <w:shd w:val="clear" w:color="auto" w:fill="1F497D"/>
          </w:tcPr>
          <w:p w14:paraId="7192E374" w14:textId="77777777" w:rsidR="004B64FE" w:rsidRPr="005C5D59" w:rsidRDefault="004B64FE" w:rsidP="003F042C">
            <w:pPr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  <w:t xml:space="preserve">Section G: </w:t>
            </w:r>
            <w:r w:rsidRPr="004B64FE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  <w:t>Financ</w:t>
            </w:r>
            <w:r w:rsidR="00917994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  <w:t>ial</w:t>
            </w:r>
            <w:r w:rsidRPr="004B64FE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  <w:t xml:space="preserve"> Table</w:t>
            </w:r>
            <w:r w:rsidR="00917994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  <w:t xml:space="preserve"> – Separate Attachment</w:t>
            </w:r>
          </w:p>
        </w:tc>
      </w:tr>
      <w:tr w:rsidR="004B64FE" w:rsidRPr="00C7604A" w14:paraId="0751C904" w14:textId="77777777" w:rsidTr="00835461">
        <w:trPr>
          <w:trHeight w:val="608"/>
        </w:trPr>
        <w:tc>
          <w:tcPr>
            <w:tcW w:w="8598" w:type="dxa"/>
            <w:shd w:val="clear" w:color="auto" w:fill="D9E2F3"/>
          </w:tcPr>
          <w:p w14:paraId="6E81A5FE" w14:textId="77777777" w:rsidR="00917994" w:rsidRPr="00917994" w:rsidRDefault="00917994" w:rsidP="00917994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917994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All proposals need to be </w:t>
            </w:r>
            <w:proofErr w:type="spellStart"/>
            <w:r w:rsidRPr="00917994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costed</w:t>
            </w:r>
            <w:proofErr w:type="spellEnd"/>
            <w:r w:rsidRPr="00917994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 on the basis of full economic costs (</w:t>
            </w:r>
            <w:proofErr w:type="spellStart"/>
            <w:r w:rsidRPr="00917994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fEC</w:t>
            </w:r>
            <w:proofErr w:type="spellEnd"/>
            <w:r w:rsidRPr="00917994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). If a grant is awarded, QuantIC will provide funding at 80% of the </w:t>
            </w:r>
            <w:proofErr w:type="spellStart"/>
            <w:r w:rsidRPr="00917994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fEC.</w:t>
            </w:r>
            <w:proofErr w:type="spellEnd"/>
            <w:r w:rsidRPr="00917994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 The organisation must agree to find the balance of </w:t>
            </w:r>
            <w:proofErr w:type="spellStart"/>
            <w:r w:rsidRPr="00917994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fEC</w:t>
            </w:r>
            <w:proofErr w:type="spellEnd"/>
            <w:r w:rsidRPr="00917994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 for the project from other resources.</w:t>
            </w:r>
          </w:p>
          <w:p w14:paraId="7EC9F09D" w14:textId="77777777" w:rsidR="00917994" w:rsidRPr="00917994" w:rsidRDefault="00917994" w:rsidP="00917994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917994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Eligibility of costs follows standard EPSRC rules; funding for equipment above £10k is not allowed under this scheme.</w:t>
            </w:r>
          </w:p>
          <w:p w14:paraId="2420B43E" w14:textId="77777777" w:rsidR="00917994" w:rsidRPr="00917994" w:rsidRDefault="00917994" w:rsidP="00917994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917994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Please provide accurate costs as part of your proposal, obtained from your finance office. 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No change in the value of the award will be allowed at award stage.</w:t>
            </w:r>
          </w:p>
          <w:p w14:paraId="15AF7615" w14:textId="77777777" w:rsidR="0040636F" w:rsidRPr="00566E56" w:rsidRDefault="00917994" w:rsidP="00AE24F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17994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The maximum award will be £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60</w:t>
            </w:r>
            <w:r w:rsidRPr="00917994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k (£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48</w:t>
            </w:r>
            <w:r w:rsidRPr="00917994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k calculated as 80% of the) </w:t>
            </w:r>
            <w:proofErr w:type="spellStart"/>
            <w:r w:rsidRPr="00917994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fEC</w:t>
            </w:r>
            <w:proofErr w:type="spellEnd"/>
            <w:r w:rsidRPr="00917994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 of the eligible costs sustained by the academic project partners. Larger value projects are eligible, but evidence needs to be supplied that sufficient </w:t>
            </w:r>
            <w: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additional </w:t>
            </w:r>
            <w:r w:rsidRPr="00917994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funding has been secured </w:t>
            </w:r>
            <w:r w:rsidR="00AE24F7" w:rsidRPr="00917994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to cover all project costs</w:t>
            </w:r>
            <w:r w:rsidR="00AE24F7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.</w:t>
            </w:r>
            <w:r w:rsidR="00AE24F7" w:rsidRPr="00917994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67995992" w14:textId="77777777" w:rsidR="004B64FE" w:rsidRDefault="004B64FE" w:rsidP="003F1616">
      <w:pPr>
        <w:tabs>
          <w:tab w:val="left" w:pos="438"/>
        </w:tabs>
      </w:pPr>
    </w:p>
    <w:tbl>
      <w:tblPr>
        <w:tblStyle w:val="TableGrid"/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98"/>
      </w:tblGrid>
      <w:tr w:rsidR="004B64FE" w:rsidRPr="00462CD3" w14:paraId="1552C797" w14:textId="77777777" w:rsidTr="00835461">
        <w:tc>
          <w:tcPr>
            <w:tcW w:w="8598" w:type="dxa"/>
            <w:shd w:val="clear" w:color="auto" w:fill="1F497D"/>
          </w:tcPr>
          <w:p w14:paraId="010E1BF2" w14:textId="77777777" w:rsidR="004B64FE" w:rsidRPr="005C5D59" w:rsidRDefault="004B64FE" w:rsidP="003F042C">
            <w:pPr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  <w:t xml:space="preserve">Section H: </w:t>
            </w:r>
            <w:r w:rsidR="00F60276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  <w:t>Other Funding</w:t>
            </w:r>
          </w:p>
        </w:tc>
      </w:tr>
      <w:tr w:rsidR="004B64FE" w:rsidRPr="00C7604A" w14:paraId="0D4CCF25" w14:textId="77777777" w:rsidTr="00835461">
        <w:trPr>
          <w:trHeight w:val="461"/>
        </w:trPr>
        <w:tc>
          <w:tcPr>
            <w:tcW w:w="8598" w:type="dxa"/>
            <w:shd w:val="clear" w:color="auto" w:fill="D9E2F3"/>
          </w:tcPr>
          <w:p w14:paraId="23BFB9EF" w14:textId="77777777" w:rsidR="004B64FE" w:rsidRPr="00C7604A" w:rsidRDefault="004B64FE" w:rsidP="003D660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>Other funding</w:t>
            </w:r>
            <w:r w:rsidR="000E2C98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  <w:r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Have you applied for other sources of funding? If </w:t>
            </w:r>
            <w:r w:rsidR="001857A1"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>yes,</w:t>
            </w:r>
            <w:r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please give details; if no please explain why QuantIC funding </w:t>
            </w:r>
            <w:r w:rsidR="0091799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is </w:t>
            </w:r>
            <w:r w:rsidR="00917994"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>the most appropriate source of funding for your project</w:t>
            </w:r>
            <w:r w:rsidR="000E7833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  <w:r w:rsidR="003D660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0E2C98"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>(300 words)</w:t>
            </w:r>
          </w:p>
        </w:tc>
      </w:tr>
    </w:tbl>
    <w:p w14:paraId="56B37AF2" w14:textId="77777777" w:rsidR="00F60276" w:rsidRPr="00096A0A" w:rsidRDefault="00F60276" w:rsidP="00F60276">
      <w:pPr>
        <w:framePr w:w="8511" w:h="2138" w:hSpace="181" w:wrap="notBeside" w:vAnchor="text" w:hAnchor="page" w:x="188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sz w:val="22"/>
          <w:szCs w:val="22"/>
        </w:rPr>
      </w:pPr>
    </w:p>
    <w:p w14:paraId="3E807676" w14:textId="77777777" w:rsidR="004B64FE" w:rsidRDefault="004B64FE" w:rsidP="003F1616">
      <w:pPr>
        <w:tabs>
          <w:tab w:val="left" w:pos="438"/>
        </w:tabs>
      </w:pPr>
    </w:p>
    <w:tbl>
      <w:tblPr>
        <w:tblStyle w:val="TableGrid"/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98"/>
      </w:tblGrid>
      <w:tr w:rsidR="004B64FE" w:rsidRPr="00462CD3" w14:paraId="6ECC3D8E" w14:textId="77777777" w:rsidTr="00835461">
        <w:tc>
          <w:tcPr>
            <w:tcW w:w="8598" w:type="dxa"/>
            <w:shd w:val="clear" w:color="auto" w:fill="1F497D"/>
          </w:tcPr>
          <w:p w14:paraId="614D553F" w14:textId="77777777" w:rsidR="004B64FE" w:rsidRPr="005C5D59" w:rsidRDefault="004B64FE" w:rsidP="003F042C">
            <w:pPr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  <w:t xml:space="preserve">Section I: </w:t>
            </w:r>
            <w:r w:rsidR="00F60276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  <w:t>Letter of Support</w:t>
            </w:r>
          </w:p>
        </w:tc>
      </w:tr>
      <w:tr w:rsidR="004B64FE" w:rsidRPr="00C7604A" w14:paraId="57A7A5E4" w14:textId="77777777" w:rsidTr="00835461">
        <w:trPr>
          <w:trHeight w:val="461"/>
        </w:trPr>
        <w:tc>
          <w:tcPr>
            <w:tcW w:w="8598" w:type="dxa"/>
            <w:shd w:val="clear" w:color="auto" w:fill="D9E2F3"/>
          </w:tcPr>
          <w:p w14:paraId="2C627177" w14:textId="77777777" w:rsidR="004B64FE" w:rsidRPr="00C7604A" w:rsidRDefault="0040636F" w:rsidP="003F04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Please attach a</w:t>
            </w:r>
            <w:r w:rsidR="004B64FE" w:rsidRPr="0040636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letter of support from industry partner </w:t>
            </w:r>
            <w:r w:rsidR="001857A1" w:rsidRPr="0040636F">
              <w:rPr>
                <w:rFonts w:asciiTheme="majorHAnsi" w:hAnsiTheme="majorHAnsi" w:cstheme="majorHAnsi"/>
                <w:b/>
                <w:sz w:val="22"/>
                <w:szCs w:val="22"/>
              </w:rPr>
              <w:t>confirming</w:t>
            </w:r>
            <w:r w:rsidR="004B64FE" w:rsidRPr="0040636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the </w:t>
            </w:r>
            <w:r w:rsidR="001857A1" w:rsidRPr="0040636F">
              <w:rPr>
                <w:rFonts w:asciiTheme="majorHAnsi" w:hAnsiTheme="majorHAnsi" w:cstheme="majorHAnsi"/>
                <w:b/>
                <w:sz w:val="22"/>
                <w:szCs w:val="22"/>
              </w:rPr>
              <w:t>commitments</w:t>
            </w:r>
            <w:r w:rsidR="004B64FE" w:rsidRPr="0040636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to the project and how the follow-on funding and </w:t>
            </w:r>
            <w:r w:rsidR="001857A1" w:rsidRPr="0040636F">
              <w:rPr>
                <w:rFonts w:asciiTheme="majorHAnsi" w:hAnsiTheme="majorHAnsi" w:cstheme="majorHAnsi"/>
                <w:b/>
                <w:sz w:val="22"/>
                <w:szCs w:val="22"/>
              </w:rPr>
              <w:t>resources</w:t>
            </w:r>
            <w:r w:rsidR="004B64FE" w:rsidRPr="0040636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required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for</w:t>
            </w:r>
            <w:r w:rsidR="004B64FE" w:rsidRPr="0040636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4B64FE" w:rsidRPr="0040636F">
              <w:rPr>
                <w:rFonts w:asciiTheme="majorHAnsi" w:hAnsiTheme="majorHAnsi" w:cstheme="majorHAnsi"/>
                <w:b/>
                <w:sz w:val="22"/>
                <w:szCs w:val="22"/>
              </w:rPr>
              <w:t>commercialisation</w:t>
            </w:r>
            <w:proofErr w:type="spellEnd"/>
            <w:r w:rsidR="004B64FE" w:rsidRPr="0040636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of the results will be secured.</w:t>
            </w:r>
            <w:r w:rsidR="00FA09E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Please use company headed paper for Letter of Support.</w:t>
            </w:r>
          </w:p>
        </w:tc>
      </w:tr>
    </w:tbl>
    <w:p w14:paraId="5593F67E" w14:textId="77777777" w:rsidR="004B64FE" w:rsidRPr="003F1616" w:rsidRDefault="004B64FE" w:rsidP="003F1616">
      <w:pPr>
        <w:tabs>
          <w:tab w:val="left" w:pos="438"/>
        </w:tabs>
      </w:pPr>
    </w:p>
    <w:sectPr w:rsidR="004B64FE" w:rsidRPr="003F1616" w:rsidSect="008C49E4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88370" w14:textId="77777777" w:rsidR="006526AB" w:rsidRDefault="006526AB" w:rsidP="005C5D59">
      <w:r>
        <w:separator/>
      </w:r>
    </w:p>
  </w:endnote>
  <w:endnote w:type="continuationSeparator" w:id="0">
    <w:p w14:paraId="3180603D" w14:textId="77777777" w:rsidR="006526AB" w:rsidRDefault="006526AB" w:rsidP="005C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B1097" w14:textId="77777777" w:rsidR="006526AB" w:rsidRDefault="006526AB" w:rsidP="005C5D59">
      <w:r>
        <w:separator/>
      </w:r>
    </w:p>
  </w:footnote>
  <w:footnote w:type="continuationSeparator" w:id="0">
    <w:p w14:paraId="20CC87A7" w14:textId="77777777" w:rsidR="006526AB" w:rsidRDefault="006526AB" w:rsidP="005C5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87A59" w14:textId="77777777" w:rsidR="005C5D59" w:rsidRDefault="005C5D5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22214B8" wp14:editId="70818539">
          <wp:simplePos x="0" y="0"/>
          <wp:positionH relativeFrom="column">
            <wp:posOffset>-654423</wp:posOffset>
          </wp:positionH>
          <wp:positionV relativeFrom="paragraph">
            <wp:posOffset>-273085</wp:posOffset>
          </wp:positionV>
          <wp:extent cx="2151040" cy="717331"/>
          <wp:effectExtent l="0" t="0" r="0" b="0"/>
          <wp:wrapNone/>
          <wp:docPr id="1" name="Picture 1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QuanticLogo_FullColour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040" cy="717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E4DDE"/>
    <w:multiLevelType w:val="hybridMultilevel"/>
    <w:tmpl w:val="FBFEE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96B5B91"/>
    <w:multiLevelType w:val="hybridMultilevel"/>
    <w:tmpl w:val="08CE18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59"/>
    <w:rsid w:val="00003E16"/>
    <w:rsid w:val="00025CFE"/>
    <w:rsid w:val="00030FE6"/>
    <w:rsid w:val="000317B2"/>
    <w:rsid w:val="00054528"/>
    <w:rsid w:val="00066533"/>
    <w:rsid w:val="00096A0A"/>
    <w:rsid w:val="000A1DB8"/>
    <w:rsid w:val="000B37A5"/>
    <w:rsid w:val="000E2C98"/>
    <w:rsid w:val="000E7833"/>
    <w:rsid w:val="00125897"/>
    <w:rsid w:val="00161DE7"/>
    <w:rsid w:val="0018031D"/>
    <w:rsid w:val="001857A1"/>
    <w:rsid w:val="001D4E72"/>
    <w:rsid w:val="002B751E"/>
    <w:rsid w:val="00326C15"/>
    <w:rsid w:val="0035100B"/>
    <w:rsid w:val="003D6605"/>
    <w:rsid w:val="003F1616"/>
    <w:rsid w:val="003F3D61"/>
    <w:rsid w:val="0040636F"/>
    <w:rsid w:val="0040753A"/>
    <w:rsid w:val="004B64FE"/>
    <w:rsid w:val="00566E56"/>
    <w:rsid w:val="005704B6"/>
    <w:rsid w:val="005B496B"/>
    <w:rsid w:val="005C5D59"/>
    <w:rsid w:val="00606AC8"/>
    <w:rsid w:val="006526AB"/>
    <w:rsid w:val="0067494E"/>
    <w:rsid w:val="006B5137"/>
    <w:rsid w:val="006D1653"/>
    <w:rsid w:val="006E776B"/>
    <w:rsid w:val="007773CF"/>
    <w:rsid w:val="0079062F"/>
    <w:rsid w:val="007A79C9"/>
    <w:rsid w:val="007D7A34"/>
    <w:rsid w:val="00801C78"/>
    <w:rsid w:val="00835461"/>
    <w:rsid w:val="00835FF1"/>
    <w:rsid w:val="0083719A"/>
    <w:rsid w:val="008C49E4"/>
    <w:rsid w:val="00917994"/>
    <w:rsid w:val="00934E87"/>
    <w:rsid w:val="00956DCE"/>
    <w:rsid w:val="00964344"/>
    <w:rsid w:val="00966A00"/>
    <w:rsid w:val="00A3126E"/>
    <w:rsid w:val="00AB308E"/>
    <w:rsid w:val="00AC3B68"/>
    <w:rsid w:val="00AE24F7"/>
    <w:rsid w:val="00BA1E69"/>
    <w:rsid w:val="00BC11A8"/>
    <w:rsid w:val="00BC185D"/>
    <w:rsid w:val="00C37F08"/>
    <w:rsid w:val="00C85D14"/>
    <w:rsid w:val="00C963D4"/>
    <w:rsid w:val="00CC7927"/>
    <w:rsid w:val="00D20986"/>
    <w:rsid w:val="00D92795"/>
    <w:rsid w:val="00E4667E"/>
    <w:rsid w:val="00EA25C9"/>
    <w:rsid w:val="00EB334D"/>
    <w:rsid w:val="00F24C87"/>
    <w:rsid w:val="00F60276"/>
    <w:rsid w:val="00FA09E9"/>
    <w:rsid w:val="00FA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2A7C5"/>
  <w15:docId w15:val="{BC29BAC2-BC15-49A7-A2B6-EDA2C026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5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D59"/>
  </w:style>
  <w:style w:type="paragraph" w:styleId="Footer">
    <w:name w:val="footer"/>
    <w:basedOn w:val="Normal"/>
    <w:link w:val="FooterChar"/>
    <w:uiPriority w:val="99"/>
    <w:unhideWhenUsed/>
    <w:rsid w:val="005C5D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D59"/>
  </w:style>
  <w:style w:type="paragraph" w:styleId="BalloonText">
    <w:name w:val="Balloon Text"/>
    <w:basedOn w:val="Normal"/>
    <w:link w:val="BalloonTextChar"/>
    <w:uiPriority w:val="99"/>
    <w:semiHidden/>
    <w:unhideWhenUsed/>
    <w:rsid w:val="005C5D5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D59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5C5D59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06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3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3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36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66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1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MacNeil</dc:creator>
  <cp:keywords/>
  <dc:description/>
  <cp:lastModifiedBy>Amanda Baird</cp:lastModifiedBy>
  <cp:revision>2</cp:revision>
  <dcterms:created xsi:type="dcterms:W3CDTF">2020-06-24T16:06:00Z</dcterms:created>
  <dcterms:modified xsi:type="dcterms:W3CDTF">2020-06-24T16:06:00Z</dcterms:modified>
</cp:coreProperties>
</file>